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IdeaLine · Copyright and Legal Notice</w:t>
      </w:r>
    </w:p>
    <w:p>
      <w:pPr>
        <w:pStyle w:val="FirstParagraph"/>
      </w:pPr>
      <w:r>
        <w:rPr>
          <w:bCs/>
          <w:b/>
        </w:rPr>
        <w:t xml:space="preserve">Draft.</w:t>
      </w:r>
      <w:r>
        <w:t xml:space="preserve"> </w:t>
      </w:r>
      <w:r>
        <w:t xml:space="preserve">Template prepared for review by legal counsel. Not legal advice. Items in [square brackets] must be confirmed or replaced before publishing.</w:t>
      </w:r>
    </w:p>
    <w:bookmarkStart w:id="28" w:name="copyright-and-legal-notice"/>
    <w:p>
      <w:pPr>
        <w:pStyle w:val="Heading1"/>
      </w:pPr>
      <w:r>
        <w:t xml:space="preserve">Copyright and Legal Notice</w:t>
      </w:r>
    </w:p>
    <w:p>
      <w:pPr>
        <w:pStyle w:val="FirstParagraph"/>
      </w:pPr>
      <w:r>
        <w:t xml:space="preserve">Last updated</w:t>
      </w:r>
      <w:r>
        <w:t xml:space="preserve"> </w:t>
      </w:r>
      <w:r>
        <w:t xml:space="preserve">[EFFECTIVE DATE]</w:t>
      </w:r>
    </w:p>
    <w:bookmarkStart w:id="21" w:name="rights"/>
    <w:p>
      <w:pPr>
        <w:pStyle w:val="Heading2"/>
      </w:pPr>
      <w:r>
        <w:t xml:space="preserve">1. All rights reserved</w:t>
      </w:r>
    </w:p>
    <w:p>
      <w:pPr>
        <w:pStyle w:val="FirstParagraph"/>
      </w:pPr>
      <w:r>
        <w:t xml:space="preserve">©</w:t>
      </w:r>
      <w:r>
        <w:t xml:space="preserve"> </w:t>
      </w:r>
      <w:bookmarkStart w:id="20" w:name="yr"/>
      <w:r>
        <w:t xml:space="preserve">2026</w:t>
      </w:r>
      <w:bookmarkEnd w:id="20"/>
      <w:r>
        <w:t xml:space="preserve"> </w:t>
      </w:r>
      <w:r>
        <w:t xml:space="preserve">[COMPANY LEGAL NAME]</w:t>
      </w:r>
      <w:r>
        <w:t xml:space="preserve">. All rights reserved. IdeaLine, the IdeaLine logo and related names are trademarks or trade names of</w:t>
      </w:r>
      <w:r>
        <w:t xml:space="preserve"> </w:t>
      </w:r>
      <w:r>
        <w:t xml:space="preserve">[COMPANY LEGAL NAME]</w:t>
      </w:r>
      <w:r>
        <w:t xml:space="preserve">. All other names and marks belong to their owners.</w:t>
      </w:r>
    </w:p>
    <w:bookmarkEnd w:id="21"/>
    <w:bookmarkStart w:id="23" w:name="use"/>
    <w:p>
      <w:pPr>
        <w:pStyle w:val="Heading2"/>
      </w:pPr>
      <w:r>
        <w:t xml:space="preserve">2. Permitted use</w:t>
      </w:r>
    </w:p>
    <w:p>
      <w:pPr>
        <w:pStyle w:val="FirstParagraph"/>
      </w:pPr>
      <w:r>
        <w:t xml:space="preserve">The Service, including its software, user interface, design, text, graphics and documentation, is owned by</w:t>
      </w:r>
      <w:r>
        <w:t xml:space="preserve"> </w:t>
      </w:r>
      <w:r>
        <w:t xml:space="preserve">[COMPANY LEGAL NAME]</w:t>
      </w:r>
      <w:r>
        <w:t xml:space="preserve"> </w:t>
      </w:r>
      <w:r>
        <w:t xml:space="preserve">or its licensors and protected by copyright, trademark and other laws. You may use it only as the</w:t>
      </w:r>
      <w:r>
        <w:t xml:space="preserve"> </w:t>
      </w:r>
      <w:hyperlink r:id="rId22">
        <w:r>
          <w:rPr>
            <w:rStyle w:val="Hyperlink"/>
          </w:rPr>
          <w:t xml:space="preserve">Terms</w:t>
        </w:r>
      </w:hyperlink>
      <w:r>
        <w:t xml:space="preserve"> </w:t>
      </w:r>
      <w:r>
        <w:t xml:space="preserve">allow. You may not copy, modify, distribute, sell, lease, reverse engineer or create derivative works of the Service or any part of it, except where applicable law gives you that right despite this restriction.</w:t>
      </w:r>
    </w:p>
    <w:bookmarkEnd w:id="23"/>
    <w:bookmarkStart w:id="24" w:name="yours"/>
    <w:p>
      <w:pPr>
        <w:pStyle w:val="Heading2"/>
      </w:pPr>
      <w:r>
        <w:t xml:space="preserve">3. Your content</w:t>
      </w:r>
    </w:p>
    <w:p>
      <w:pPr>
        <w:pStyle w:val="FirstParagraph"/>
      </w:pPr>
      <w:r>
        <w:t xml:space="preserve">You keep ownership of content you add to the Service. See the Terms for the limited license you grant us to operate it.</w:t>
      </w:r>
    </w:p>
    <w:bookmarkEnd w:id="24"/>
    <w:bookmarkStart w:id="25" w:name="third"/>
    <w:p>
      <w:pPr>
        <w:pStyle w:val="Heading2"/>
      </w:pPr>
      <w:r>
        <w:t xml:space="preserve">4. Third-party materials</w:t>
      </w:r>
    </w:p>
    <w:p>
      <w:pPr>
        <w:pStyle w:val="FirstParagraph"/>
      </w:pPr>
      <w:r>
        <w:t xml:space="preserve">The Service may include open-source and third-party components, which remain under their own licenses.</w:t>
      </w:r>
      <w:r>
        <w:t xml:space="preserve"> </w:t>
      </w:r>
      <w:r>
        <w:t xml:space="preserve">[List components and licenses, for example @supabase/supabase-js (MIT)]</w:t>
      </w:r>
      <w:r>
        <w:t xml:space="preserve">.</w:t>
      </w:r>
    </w:p>
    <w:bookmarkEnd w:id="25"/>
    <w:bookmarkStart w:id="26" w:name="claims"/>
    <w:p>
      <w:pPr>
        <w:pStyle w:val="Heading2"/>
      </w:pPr>
      <w:r>
        <w:t xml:space="preserve">5. Copyright complaints</w:t>
      </w:r>
    </w:p>
    <w:p>
      <w:pPr>
        <w:pStyle w:val="FirstParagraph"/>
      </w:pPr>
      <w:r>
        <w:t xml:space="preserve">If you believe content in the Service infringes your copyright, send a notice to</w:t>
      </w:r>
      <w:r>
        <w:t xml:space="preserve"> </w:t>
      </w:r>
      <w:r>
        <w:t xml:space="preserve">[DESIGNATED AGENT NAME AND EMAIL]</w:t>
      </w:r>
      <w:r>
        <w:t xml:space="preserve"> </w:t>
      </w:r>
      <w:r>
        <w:t xml:space="preserve">that includes: your contact details; a description of the work; where the material is located; a statement that you have a good-faith belief the use is unauthorized; and a statement, under penalty of perjury, that the notice is accurate and you are the owner or authorized to act for the owner. We may remove material and notify the person who added it.</w:t>
      </w:r>
      <w:r>
        <w:t xml:space="preserve"> </w:t>
      </w:r>
      <w:r>
        <w:t xml:space="preserve">[If you operate in the US, register a DMCA designated agent with the US Copyright Office]</w:t>
      </w:r>
      <w:r>
        <w:t xml:space="preserve">.</w:t>
      </w:r>
    </w:p>
    <w:bookmarkEnd w:id="26"/>
    <w:bookmarkStart w:id="27" w:name="contact"/>
    <w:p>
      <w:pPr>
        <w:pStyle w:val="Heading2"/>
      </w:pPr>
      <w:r>
        <w:t xml:space="preserve">6. Contact</w:t>
      </w:r>
    </w:p>
    <w:p>
      <w:pPr>
        <w:pStyle w:val="FirstParagraph"/>
      </w:pPr>
      <w:r>
        <w:t xml:space="preserve">[COMPANY LEGAL NAME]</w:t>
      </w:r>
      <w:r>
        <w:t xml:space="preserve">,</w:t>
      </w:r>
      <w:r>
        <w:t xml:space="preserve"> </w:t>
      </w:r>
      <w:r>
        <w:t xml:space="preserve">[REGISTERED ADDRESS]</w:t>
      </w:r>
      <w:r>
        <w:t xml:space="preserve">. Email:</w:t>
      </w:r>
      <w:r>
        <w:t xml:space="preserve"> </w:t>
      </w:r>
      <w:r>
        <w:t xml:space="preserve">[CONTACT EMAIL]</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terms.html" TargetMode="External" /></Relationships>
</file>

<file path=word/_rels/footnotes.xml.rels><?xml version="1.0" encoding="UTF-8"?><Relationships xmlns="http://schemas.openxmlformats.org/package/2006/relationships"><Relationship Type="http://schemas.openxmlformats.org/officeDocument/2006/relationships/hyperlink" Id="rId22" Target="terms.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IdeaLine · Copyright and Legal Notice</dc:title>
  <dc:creator/>
  <dc:language>en-US</dc:language>
  <cp:keywords/>
  <dcterms:created xsi:type="dcterms:W3CDTF">2026-10-18T00:53:55Z</dcterms:created>
  <dcterms:modified xsi:type="dcterms:W3CDTF">2026-10-18T00:53:55Z</dcterms:modified>
</cp:coreProperties>
</file>

<file path=docProps/custom.xml><?xml version="1.0" encoding="utf-8"?>
<Properties xmlns="http://schemas.openxmlformats.org/officeDocument/2006/custom-properties" xmlns:vt="http://schemas.openxmlformats.org/officeDocument/2006/docPropsVTypes"/>
</file>